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14" w:rsidRDefault="007E3289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B10A7" w:rsidRPr="00AB10A7">
        <w:rPr>
          <w:rFonts w:ascii="PT Astra Serif" w:hAnsi="PT Astra Serif"/>
          <w:b/>
          <w:bCs/>
          <w:sz w:val="28"/>
          <w:szCs w:val="28"/>
        </w:rPr>
        <w:t xml:space="preserve">Предложения </w:t>
      </w:r>
    </w:p>
    <w:p w:rsidR="002E7114" w:rsidRDefault="00AB10A7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B10A7">
        <w:rPr>
          <w:rFonts w:ascii="PT Astra Serif" w:hAnsi="PT Astra Serif"/>
          <w:b/>
          <w:bCs/>
          <w:sz w:val="28"/>
          <w:szCs w:val="28"/>
        </w:rPr>
        <w:t>в план мероприятий</w:t>
      </w:r>
      <w:r w:rsidR="002E7114">
        <w:rPr>
          <w:rFonts w:ascii="PT Astra Serif" w:hAnsi="PT Astra Serif"/>
          <w:b/>
          <w:bCs/>
          <w:sz w:val="28"/>
          <w:szCs w:val="28"/>
        </w:rPr>
        <w:t xml:space="preserve"> в</w:t>
      </w:r>
      <w:r w:rsidR="005C2734">
        <w:rPr>
          <w:rFonts w:ascii="PT Astra Serif" w:hAnsi="PT Astra Serif"/>
          <w:b/>
          <w:bCs/>
          <w:sz w:val="28"/>
          <w:szCs w:val="28"/>
        </w:rPr>
        <w:t xml:space="preserve"> дни школьных каникул</w:t>
      </w:r>
      <w:r w:rsidR="00EA7142">
        <w:rPr>
          <w:rFonts w:ascii="PT Astra Serif" w:hAnsi="PT Astra Serif"/>
          <w:b/>
          <w:bCs/>
          <w:sz w:val="28"/>
          <w:szCs w:val="28"/>
        </w:rPr>
        <w:t xml:space="preserve"> по «Пушкинской карте»</w:t>
      </w:r>
      <w:bookmarkStart w:id="0" w:name="_GoBack"/>
      <w:bookmarkEnd w:id="0"/>
    </w:p>
    <w:p w:rsidR="005C2734" w:rsidRDefault="005C2734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с </w:t>
      </w:r>
      <w:r w:rsidR="00A729CA">
        <w:rPr>
          <w:rFonts w:ascii="PT Astra Serif" w:hAnsi="PT Astra Serif"/>
          <w:b/>
          <w:bCs/>
          <w:sz w:val="28"/>
          <w:szCs w:val="28"/>
        </w:rPr>
        <w:t>31 декабря2022</w:t>
      </w:r>
      <w:r w:rsidR="001900BC">
        <w:rPr>
          <w:rFonts w:ascii="PT Astra Serif" w:hAnsi="PT Astra Serif"/>
          <w:b/>
          <w:bCs/>
          <w:sz w:val="28"/>
          <w:szCs w:val="28"/>
        </w:rPr>
        <w:t xml:space="preserve"> года</w:t>
      </w:r>
      <w:r>
        <w:rPr>
          <w:rFonts w:ascii="PT Astra Serif" w:hAnsi="PT Astra Serif"/>
          <w:b/>
          <w:bCs/>
          <w:sz w:val="28"/>
          <w:szCs w:val="28"/>
        </w:rPr>
        <w:t xml:space="preserve">по </w:t>
      </w:r>
      <w:r w:rsidR="00A729CA">
        <w:rPr>
          <w:rFonts w:ascii="PT Astra Serif" w:hAnsi="PT Astra Serif"/>
          <w:b/>
          <w:bCs/>
          <w:sz w:val="28"/>
          <w:szCs w:val="28"/>
        </w:rPr>
        <w:t>08 января</w:t>
      </w:r>
      <w:r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729CA">
        <w:rPr>
          <w:rFonts w:ascii="PT Astra Serif" w:hAnsi="PT Astra Serif"/>
          <w:b/>
          <w:bCs/>
          <w:sz w:val="28"/>
          <w:szCs w:val="28"/>
        </w:rPr>
        <w:t>3</w:t>
      </w:r>
      <w:r w:rsidR="002E7114"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AB10A7" w:rsidRDefault="00AB10A7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3"/>
        <w:tblW w:w="14041" w:type="dxa"/>
        <w:tblLayout w:type="fixed"/>
        <w:tblLook w:val="04A0"/>
      </w:tblPr>
      <w:tblGrid>
        <w:gridCol w:w="2110"/>
        <w:gridCol w:w="5398"/>
        <w:gridCol w:w="2410"/>
        <w:gridCol w:w="1154"/>
        <w:gridCol w:w="2969"/>
      </w:tblGrid>
      <w:tr w:rsidR="00AB10A7" w:rsidTr="008A3A44">
        <w:trPr>
          <w:trHeight w:val="1261"/>
        </w:trPr>
        <w:tc>
          <w:tcPr>
            <w:tcW w:w="2110" w:type="dxa"/>
          </w:tcPr>
          <w:p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Дата/время</w:t>
            </w:r>
          </w:p>
        </w:tc>
        <w:tc>
          <w:tcPr>
            <w:tcW w:w="5398" w:type="dxa"/>
          </w:tcPr>
          <w:p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мероприятия/описание</w:t>
            </w:r>
          </w:p>
        </w:tc>
        <w:tc>
          <w:tcPr>
            <w:tcW w:w="2410" w:type="dxa"/>
          </w:tcPr>
          <w:p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54" w:type="dxa"/>
          </w:tcPr>
          <w:p w:rsidR="00F847C3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Возрастная категория/</w:t>
            </w:r>
          </w:p>
          <w:p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стоимость по ПК</w:t>
            </w:r>
          </w:p>
        </w:tc>
        <w:tc>
          <w:tcPr>
            <w:tcW w:w="2969" w:type="dxa"/>
          </w:tcPr>
          <w:p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Учреждение и сотрудник (ФИО, тел.) ответственный за проведение мероприятия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19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поделки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«Новогодний сюрприз»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Количество: 6-25 человек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Лаборатория анимации «Лимонад»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6+/100 руб.</w:t>
            </w: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Линкевич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Т.Н.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(предварительная запись по телефону- 89278019225 Татьяна Николаевна)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Интерактивное занятие по анимации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«Новогоднее поздравление»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Количество: 6-25 человек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Лаборатория анимации «Лимонад»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6+/150 руб.</w:t>
            </w: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Линкевич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Т.Н.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22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открытки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«С новым годом!»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Количество: 6-25 человек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Лаборатория анимации «Лимонад»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6+/100 руб.</w:t>
            </w: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Линкевич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Т.Н.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7-8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«История оружия Оружие в истории»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14+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Павлов И.А.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5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7-8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Экскурсия по выставке «Война. Победа. Память»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Ульяновский областной краеведческий музей имени И.А.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Гончаров</w:t>
            </w:r>
            <w:r w:rsidR="00D13A7A" w:rsidRPr="008A3A44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10+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руб.</w:t>
            </w: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Волкова Н.Е.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Волкова Н.Е.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7-8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экспозиции отдела истории края «Знакомство с историей края»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10+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руб.</w:t>
            </w: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Волкова Н.Е.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Волкова Н.Е.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–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Показ анимационного фильма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«Иван царевич и серый волк 5»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(Россия, анимация, приключения, 90 мин., 6+)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Была у Ивана с Василисой не жизнь, а сказка. Буквально. И эту сказку они уже знали, а им захотелось отправиться туда-не-знаю-когда. Вот только одна бабочка со своим эффектом крылышком махнула да устроила волшебную перезагрузку. Теперь во всем Тридевятом царстве никто не помнит даже как Ивана звать, включая саму Василису. А значит, чтобы снова добиться принцессы, Ивану с Серым Волком нужно перевернуть всю мультик-вселенную!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Кинозал «Люмьер»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6+/100-140 руб.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Петрова Т.А.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46-45-89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31 декабря 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2022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–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Показ художественного фильма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proofErr w:type="spellStart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Непослушник</w:t>
            </w:r>
            <w:proofErr w:type="spellEnd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2»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(Россия, комедия, 125 мин., 6+)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К отцу Анатолию собирается на исповедь криминальный авторитет, который решил покаяться в своих грехах и начать новую жизнь. Но в тот же вечер священник после падения теряет память и забывает кто он, как жил и во что верил! А грешник требует исповедь – ведь он уже перевел солидную сумму на пожертвование. Исправить ситуацию берется наш герой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Димонстр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. Под присмотром бандита, он решается на самый масштабный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пранк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в своей жизни – восстановить яркие моменты жизни отца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Анатолия, начиная с детства.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Кинозал «Люмьер»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6+/100-200 руб.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Петрова Т.А.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46-45-89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31 декабря 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2022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–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Показ художественного фильма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«Мира»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(Россия, фантастика, 116 мин., 12+)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Лера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Арабова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живет с семьей во Владивостоке, а ее отец уже много лет работает на орбитальной космической станции «Мира», превратившись лишь в голос в телефоне. Но когда на ее дом обрушивается метеоритный дождь, у Леры не остается другого выбора: несмотря на неразрешенный конфликт, она должна вместе с отцом найти близких и спасти город от новой катастрофы.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Кинозал «Люмьер»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12+/140-200 руб.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Петрова Т.А.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46-45-89</w:t>
            </w:r>
          </w:p>
        </w:tc>
      </w:tr>
      <w:tr w:rsidR="007D165A" w:rsidTr="008A3A44">
        <w:tc>
          <w:tcPr>
            <w:tcW w:w="21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31 декабря 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2023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–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5398" w:type="dxa"/>
          </w:tcPr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Показ художественного фильма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«Ёлки-иголки»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(Россия, комедия, семейный, 103 мин., 6+)</w:t>
            </w:r>
          </w:p>
          <w:p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Катя ландшафтный дизайнер, 31 декабря она развозит новогодние ёлки заказчикам. Последняя елочка из невыполненного заказа могла бы стать единственным Катиным гостем на Новый год, но мама полна решимости познакомить дочь с молодым человеком. Чтобы избежать этой участи, девушка соглашается встретить дядю своих соседей из Чикаго. И с этого момента для нее начинается самый длинный день уходящего года: она заберет не того дядю из аэропорта, встретит мужчину, будет скрываться от преследования бандитов… а в Новый год снова окажется у своей ёлки, но одна ли?</w:t>
            </w:r>
          </w:p>
        </w:tc>
        <w:tc>
          <w:tcPr>
            <w:tcW w:w="2410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Кинозал «Люмьер»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6+/140-200 руб.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Петрова Т.А.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46-45-89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«Большая Симбирская история»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Экскурсия, посвящённая выдающимся уроженцам Симбирской губернии – историографу и писателю Н.М. Карамзину и поэту пушкинской поры Н.М. Языкову.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«Большая Симбирская история»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Экскурсия, посвящённая выдающимся уроженцам Симбирской губернии – историографу и писателю Н.М. Карамзину и поэту пушкинской поры Н.М. Языкову.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«Еду в Симбирск».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Симбирские страницы биографии А.С. Пушкина. Центральная тема экскурсии – посещение Симбирска А.С. Пушкиным в сентябре 1833 года.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текстильного мешочка для подарков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Кольцов С.С.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Самсонов А.С.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Самсонов А.С.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2, 7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Квест «Назад в будущее» по залам музея И.А. Гончарова с выполнением задач по теме часов и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Историко-мемориальный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центр-музей И.А. Гончарова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12+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Клевогина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Е.Б.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Трошина Т.Э.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Тел. 27-86-47, 27-86-45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2-8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10.00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«Страницы жизни и творчества И.А. Гончарова».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Историко-мемориальный центр-музей И.А. Гончарова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400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Трошина Т.Э.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Фиргалиева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Л.И.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Гордеев С.В.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27-86-47, 27-86-45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2-4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11.45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«Путешествие во времени».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Историко-мемориальный центр-музей И.А. Гончарова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400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Шаймарданова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С.М.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Маршалова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И.О.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Лобкарева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А.В.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27-86-47, 27-86-45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значка с символом года «Новогодний кролик»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Парфентьева А. В.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магнита «Символ года»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Родионова А. А.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текстильного мешочка для подарков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Кольцов С.С.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02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января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2023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«Новогоднее сафари»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B53C07" w:rsidRPr="008A3A44" w:rsidRDefault="00B53C07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Ульяновский государственныйдуховой оркестр «Держава»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Кирилл Ильин</w:t>
            </w:r>
          </w:p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Дворец творчества детей и молодёжи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Леся Александровна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:rsidR="00B53C07" w:rsidRPr="008A3A44" w:rsidRDefault="008F1E6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4" w:history="1">
              <w:r w:rsidR="00B53C07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B53C07" w:rsidTr="008A3A44">
        <w:tc>
          <w:tcPr>
            <w:tcW w:w="2110" w:type="dxa"/>
          </w:tcPr>
          <w:p w:rsidR="00B53C07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</w:t>
            </w:r>
            <w:r w:rsidR="00B53C07"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Воркшоп «Байки о балалайке»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B53C07"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B53C07"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«Н.М. Карамзин и Симбирский край»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:rsidTr="008A3A44">
        <w:tc>
          <w:tcPr>
            <w:tcW w:w="2110" w:type="dxa"/>
          </w:tcPr>
          <w:p w:rsidR="00B53C07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B53C07"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190D61" w:rsidTr="008A3A44">
        <w:tc>
          <w:tcPr>
            <w:tcW w:w="2110" w:type="dxa"/>
          </w:tcPr>
          <w:p w:rsidR="00190D61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190D61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3 января 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2023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</w:tcPr>
          <w:p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Спектакль «Ножницы»</w:t>
            </w:r>
          </w:p>
        </w:tc>
        <w:tc>
          <w:tcPr>
            <w:tcW w:w="2410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ОГАУК «Ульяновский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драматичсекий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театр имени И.А. Гончарова»</w:t>
            </w:r>
          </w:p>
        </w:tc>
        <w:tc>
          <w:tcPr>
            <w:tcW w:w="1154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16+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190D61" w:rsidTr="008A3A44">
        <w:tc>
          <w:tcPr>
            <w:tcW w:w="2110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03</w:t>
            </w:r>
            <w:r w:rsidR="00B54A2B"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января </w:t>
            </w: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11.00;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:rsidR="00190D61" w:rsidRPr="008A3A44" w:rsidRDefault="00190D61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 Рождественские дни – время добрых дел»</w:t>
            </w:r>
          </w:p>
          <w:p w:rsidR="00190D61" w:rsidRPr="008A3A44" w:rsidRDefault="00190D61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тематическая интерактивная экскурсии</w:t>
            </w:r>
          </w:p>
          <w:p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ann.barannikova@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gmail.com</w:t>
            </w:r>
          </w:p>
        </w:tc>
      </w:tr>
      <w:tr w:rsidR="00190D61" w:rsidTr="008A3A44">
        <w:tc>
          <w:tcPr>
            <w:tcW w:w="2110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03</w:t>
            </w:r>
            <w:r w:rsidR="00B54A2B"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января </w:t>
            </w: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13.00</w:t>
            </w:r>
          </w:p>
        </w:tc>
        <w:tc>
          <w:tcPr>
            <w:tcW w:w="5398" w:type="dxa"/>
          </w:tcPr>
          <w:p w:rsidR="00190D61" w:rsidRPr="008A3A44" w:rsidRDefault="00190D61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Снегуркина</w:t>
            </w:r>
            <w:proofErr w:type="spellEnd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школа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мастер-класс по изготовлению Рождественского сувенира</w:t>
            </w:r>
          </w:p>
        </w:tc>
        <w:tc>
          <w:tcPr>
            <w:tcW w:w="2410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 музейной работе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ann.barannikova@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gmail.com</w:t>
            </w:r>
          </w:p>
        </w:tc>
      </w:tr>
      <w:tr w:rsidR="00190D61" w:rsidTr="008A3A44">
        <w:tc>
          <w:tcPr>
            <w:tcW w:w="2110" w:type="dxa"/>
          </w:tcPr>
          <w:p w:rsidR="00190D61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</w:t>
            </w:r>
            <w:r w:rsidR="00190D61"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«Храни меня, мой талисман».</w:t>
            </w:r>
          </w:p>
          <w:p w:rsidR="00190D61" w:rsidRPr="008A3A44" w:rsidRDefault="00190D61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украшения-подвески из полимерной глины с использованием приёмов орнаментации каменного и бронзового веков.</w:t>
            </w:r>
          </w:p>
        </w:tc>
        <w:tc>
          <w:tcPr>
            <w:tcW w:w="2410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9+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Дубровина А. Г.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44-30-53</w:t>
            </w:r>
          </w:p>
        </w:tc>
      </w:tr>
      <w:tr w:rsidR="00190D61" w:rsidTr="008A3A44">
        <w:tc>
          <w:tcPr>
            <w:tcW w:w="2110" w:type="dxa"/>
          </w:tcPr>
          <w:p w:rsidR="00190D61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190D61"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Самсонов А.С.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190D61" w:rsidTr="008A3A44">
        <w:tc>
          <w:tcPr>
            <w:tcW w:w="2110" w:type="dxa"/>
          </w:tcPr>
          <w:p w:rsidR="00190D61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190D61" w:rsidRPr="008A3A44">
              <w:rPr>
                <w:rFonts w:ascii="PT Astra Serif" w:hAnsi="PT Astra Serif"/>
                <w:bCs/>
                <w:sz w:val="24"/>
                <w:szCs w:val="24"/>
              </w:rPr>
              <w:t>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Фадеев Д.И.</w:t>
            </w:r>
          </w:p>
          <w:p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8A3A44" w:rsidTr="008A3A44">
        <w:tc>
          <w:tcPr>
            <w:tcW w:w="2110" w:type="dxa"/>
          </w:tcPr>
          <w:p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04 января 2023</w:t>
            </w:r>
          </w:p>
          <w:p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Спектакль «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Бабаня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ОГАУК «Ульяновский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драматичсекий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театр имени И.А. Гончарова»</w:t>
            </w:r>
          </w:p>
        </w:tc>
        <w:tc>
          <w:tcPr>
            <w:tcW w:w="1154" w:type="dxa"/>
          </w:tcPr>
          <w:p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 2023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Квиз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«Я его знаю?!»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Проводится для молодёжи от 14 лет и взрослых. Это командное соревнование на сообразительность, логику и смекалку, способное побудить участников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 самостоятельному приобретению знаний в области литературы, истории, помогает проявить собственную эрудицию и сообразительность, а также творческие способности.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Историко-мемориальный центр-музей И.А. Гончарова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85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Гордеев С.В.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27-86-47, 27-86-45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4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«Ловец снов»</w:t>
            </w:r>
          </w:p>
          <w:p w:rsidR="008A3A44" w:rsidRPr="008A3A44" w:rsidRDefault="008A3A44" w:rsidP="00D66F8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Сотрудник музея расскажет вам о материалах, из которых принято изготавливать лов</w:t>
            </w:r>
            <w:r w:rsidR="0047082B">
              <w:rPr>
                <w:rFonts w:ascii="PT Astra Serif" w:hAnsi="PT Astra Serif"/>
                <w:bCs/>
                <w:sz w:val="24"/>
                <w:szCs w:val="24"/>
              </w:rPr>
              <w:t>ц</w:t>
            </w:r>
            <w:r w:rsidR="00D66F8D">
              <w:rPr>
                <w:rFonts w:ascii="PT Astra Serif" w:hAnsi="PT Astra Serif"/>
                <w:bCs/>
                <w:sz w:val="24"/>
                <w:szCs w:val="24"/>
              </w:rPr>
              <w:t xml:space="preserve">а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снов, и месте его размещения в квартире. Музей предоставляет материал для изготовления ловца (кольцо, нитки, бусины и перья птиц). Изделие можно будет забрать с собой. Базовые навыки создания ажурного круга позволят вам изготовить ловцов снов в дальнейшем в домашних условиях.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Фомина Д. 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44-30-53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04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11.00;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 Рождественские дни – время добрых дел»</w:t>
            </w:r>
          </w:p>
          <w:p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тематическая интерактивная экскурсии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ann.barannikova@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gmail.com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04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13.00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proofErr w:type="spellStart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Снегуркина</w:t>
            </w:r>
            <w:proofErr w:type="spellEnd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школа»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мастер-класс по изготовлению Рождественского сувенира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ann.barannikova@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gmail.com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04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10.00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Экскурсия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«От Симбирска до Ульяновска»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Центральные улицы города Ульяновска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300 рублей с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Лукашкина Н.А.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44-30-41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04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Экскурсия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«Дворец на Венце»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рублей с человека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Лукашкина Н.А.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44-30-41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04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Интерактивная программа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proofErr w:type="spellStart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О-сёгацу</w:t>
            </w:r>
            <w:proofErr w:type="spellEnd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(новый год по-японски)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 (Центр японской культуры)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(ограниченное количество мест – 14)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100 рублей с человека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Архипов А.А.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44-30-45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 2023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«Н.М. Карамзин и Симбирский край»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 2023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8A3A44" w:rsidTr="008A3A44">
        <w:tc>
          <w:tcPr>
            <w:tcW w:w="2110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  <w:shd w:val="clear" w:color="auto" w:fill="auto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Спектакль-концерт «Нам 21»</w:t>
            </w:r>
          </w:p>
        </w:tc>
        <w:tc>
          <w:tcPr>
            <w:tcW w:w="2410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Театр юного зрителя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улица Спасская, 10</w:t>
            </w:r>
          </w:p>
        </w:tc>
        <w:tc>
          <w:tcPr>
            <w:tcW w:w="1154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16+,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500 руб.</w:t>
            </w:r>
          </w:p>
        </w:tc>
        <w:tc>
          <w:tcPr>
            <w:tcW w:w="2969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«Ульяновский Театр юного зрителя»,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касса театра: 706-700</w:t>
            </w:r>
          </w:p>
        </w:tc>
      </w:tr>
      <w:tr w:rsidR="008A3A44" w:rsidTr="00417026">
        <w:tc>
          <w:tcPr>
            <w:tcW w:w="2110" w:type="dxa"/>
          </w:tcPr>
          <w:p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05 января  2023</w:t>
            </w:r>
          </w:p>
          <w:p w:rsidR="003E29B1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19.00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Показ спектакля «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Бабаня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ОГАУК «Ульяновский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драматичсекий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театр имени И.А. Гончарова»</w:t>
            </w:r>
          </w:p>
        </w:tc>
        <w:tc>
          <w:tcPr>
            <w:tcW w:w="1154" w:type="dxa"/>
          </w:tcPr>
          <w:p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8A3A44" w:rsidTr="008A3A44">
        <w:tc>
          <w:tcPr>
            <w:tcW w:w="2110" w:type="dxa"/>
            <w:shd w:val="clear" w:color="auto" w:fill="auto"/>
          </w:tcPr>
          <w:p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  <w:shd w:val="clear" w:color="auto" w:fill="auto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Спектакль-концерт «Нам 21»</w:t>
            </w:r>
          </w:p>
        </w:tc>
        <w:tc>
          <w:tcPr>
            <w:tcW w:w="2410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Театр юного зрителя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улица Спасская, 10</w:t>
            </w:r>
          </w:p>
        </w:tc>
        <w:tc>
          <w:tcPr>
            <w:tcW w:w="1154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16+,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500 руб.</w:t>
            </w:r>
          </w:p>
        </w:tc>
        <w:tc>
          <w:tcPr>
            <w:tcW w:w="2969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«Ульяновский Театр юного зрителя»,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касса театра: 706-700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«Н.М. Карамзин и Симбирский край»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05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АРТ-студия «Территория творчества»</w:t>
            </w:r>
          </w:p>
          <w:p w:rsidR="008A3A44" w:rsidRPr="008A3A44" w:rsidRDefault="008A3A44" w:rsidP="003E29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мастер-класс по изготовлению мягкой игрушки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«Снегири»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 (Читальный зал)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рублей с человека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Панфилова Т.Т.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44-30-85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05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оркестррусских народных инструментов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Артём Белов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:rsidR="008A3A44" w:rsidRPr="008A3A44" w:rsidRDefault="008F1E6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5" w:history="1">
              <w:r w:rsidR="008A3A44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05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11.00;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«Готовимся встречать Рождество»</w:t>
            </w:r>
          </w:p>
          <w:p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тематическая интерактивная экскурсии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ann.barannikova@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gmail.com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05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13.00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«Новогодний Симбирск»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квест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ann.barannikova@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gmail.com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«Ловец снов»</w:t>
            </w:r>
          </w:p>
          <w:p w:rsidR="008A3A44" w:rsidRPr="008A3A44" w:rsidRDefault="008A3A44" w:rsidP="00D66F8D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Сотрудник музея расскажет вам о материалах, из которых принято изготавливать лов</w:t>
            </w:r>
            <w:r w:rsidR="007E3289">
              <w:rPr>
                <w:rFonts w:ascii="PT Astra Serif" w:hAnsi="PT Astra Serif"/>
                <w:bCs/>
                <w:sz w:val="24"/>
                <w:szCs w:val="24"/>
              </w:rPr>
              <w:t>ц</w:t>
            </w:r>
            <w:r w:rsidR="00D66F8D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снов, и месте его размещения в квартире. Музей предоставляет материал для изготовления ловца (кольцо, нитки, бусины и перья птиц). Изделие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можно будет забрать с собой. Базовые навыки создания ажурного круга позволят вам изготовить ловцов снов в дальнейшем в домашних условиях.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Ульяновский областной краеведческий музей имени И.А. Гончарова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б-р Новый Венец,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3/4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300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Фомина Д. 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44-30-53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Фадеев Д.И.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6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Фадеев Д.И.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8A3A44" w:rsidTr="008A3A44">
        <w:tc>
          <w:tcPr>
            <w:tcW w:w="2110" w:type="dxa"/>
            <w:shd w:val="clear" w:color="auto" w:fill="auto"/>
          </w:tcPr>
          <w:p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6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  <w:shd w:val="clear" w:color="auto" w:fill="auto"/>
          </w:tcPr>
          <w:p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Спектакль-концерт «Нам 21»</w:t>
            </w:r>
          </w:p>
        </w:tc>
        <w:tc>
          <w:tcPr>
            <w:tcW w:w="2410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Театр юного зрителя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улица Спасская, 10</w:t>
            </w:r>
          </w:p>
        </w:tc>
        <w:tc>
          <w:tcPr>
            <w:tcW w:w="1154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16+,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500 руб.</w:t>
            </w:r>
          </w:p>
        </w:tc>
        <w:tc>
          <w:tcPr>
            <w:tcW w:w="2969" w:type="dxa"/>
            <w:shd w:val="clear" w:color="auto" w:fill="auto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«Ульяновский Театр юного зрителя»,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касса театра: 706-700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6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куклы из ниток «Моя принцесса»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Парфентьева А. В.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44-30-53</w:t>
            </w:r>
          </w:p>
        </w:tc>
      </w:tr>
      <w:tr w:rsidR="008A3A44" w:rsidTr="008A3A44">
        <w:tc>
          <w:tcPr>
            <w:tcW w:w="21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Интерактивная программа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proofErr w:type="spellStart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О-сёгацу</w:t>
            </w:r>
            <w:proofErr w:type="spellEnd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(новый год по-японски)</w:t>
            </w:r>
          </w:p>
        </w:tc>
        <w:tc>
          <w:tcPr>
            <w:tcW w:w="2410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 (Центр японской культуры)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8+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(ограниченное количество мест – 14)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100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рублей с человека</w:t>
            </w:r>
          </w:p>
        </w:tc>
        <w:tc>
          <w:tcPr>
            <w:tcW w:w="2969" w:type="dxa"/>
          </w:tcPr>
          <w:p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Архипов А.А.</w:t>
            </w:r>
          </w:p>
          <w:p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44-30-45</w:t>
            </w:r>
          </w:p>
        </w:tc>
      </w:tr>
      <w:tr w:rsidR="003E29B1" w:rsidTr="008A3A44">
        <w:tc>
          <w:tcPr>
            <w:tcW w:w="2110" w:type="dxa"/>
          </w:tcPr>
          <w:p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06 января 2023</w:t>
            </w:r>
          </w:p>
          <w:p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:rsidR="003E29B1" w:rsidRDefault="003E29B1" w:rsidP="003E29B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Спектакль 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«Централ Парк Вест»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</w:tc>
        <w:tc>
          <w:tcPr>
            <w:tcW w:w="1154" w:type="dxa"/>
          </w:tcPr>
          <w:p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 15.30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Экскурсия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«Дворец на Венце»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рублей с человека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Лукашкина Н.А.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44-30-41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06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11.00;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«Зимние зарисовки из жизни семьи Ульяновых»</w:t>
            </w:r>
          </w:p>
          <w:p w:rsidR="003E29B1" w:rsidRPr="008A3A44" w:rsidRDefault="003E29B1" w:rsidP="003E29B1">
            <w:pPr>
              <w:ind w:left="240" w:hangingChars="100" w:hanging="24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тематическая интерактивные экскурсии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ann.barannikova@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gmail.com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06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13.00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«Новогодний Симбирск»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квест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ann.barannikova@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gmail.com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оркестр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русских народных инструментов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Артём Белов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Дворец творчества детей и молодёжи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89176164323,</w:t>
            </w:r>
          </w:p>
          <w:p w:rsidR="003E29B1" w:rsidRPr="008A3A44" w:rsidRDefault="008F1E67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6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06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оркестр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русских народных инструментов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Артём Белов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:rsidR="003E29B1" w:rsidRPr="008A3A44" w:rsidRDefault="008F1E67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7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«Рождественский подарок». Мастер-класс по изготовлению открытки.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Ульяновская областная библиотека для детей и юношества имени С.Т.Аксакова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Минаева, 48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14+/ 100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Ульяновская областная библиотека для детей и юношества имени С.Т.Аксакова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Тихомирова Н.В.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8(8422) </w:t>
            </w:r>
            <w:r w:rsidRPr="008A3A44">
              <w:rPr>
                <w:rFonts w:ascii="PT Astra Serif" w:hAnsi="PT Astra Serif"/>
                <w:sz w:val="24"/>
                <w:szCs w:val="24"/>
              </w:rPr>
              <w:t>58-75-64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«Большая Симбирская история»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Экскурсия, посвящённая выдающимся уроженцам Симбирской губернии – историографу и писателю Н.М. Карамзину и поэту пушкинской поры Н.М. Языкову.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«Еду в Симбирск».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Симбирские страницы биографии А.С. Пушкина. Центральная тема экскурсии – посещение Симбирска А.С. Пушкиным в сентябре 1833 года.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«Большая Симбирская история»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Экскурсия, посвящённая выдающимся уроженцам Симбирской губернии – историографу и писателю Н.М. Карамзину и поэту пушкинской поры Н.М. Языкову.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«Еду в Симбирск».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Симбирские страницы биографии А.С. Пушкина. Центральная тема экскурсии – посещение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Симбирска А.С. Пушкиным в сентябре 1833 года.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Литературный музей «Дом Языковых»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:rsidTr="008A3A44">
        <w:tc>
          <w:tcPr>
            <w:tcW w:w="2110" w:type="dxa"/>
          </w:tcPr>
          <w:p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07 января 2023</w:t>
            </w:r>
          </w:p>
          <w:p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:rsidR="003E29B1" w:rsidRDefault="003E29B1" w:rsidP="003E29B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Спектакль 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«Пылкий любовник»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</w:tc>
        <w:tc>
          <w:tcPr>
            <w:tcW w:w="1154" w:type="dxa"/>
          </w:tcPr>
          <w:p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«Снегурочка»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3E29B1" w:rsidRPr="008A3A44" w:rsidRDefault="003E29B1" w:rsidP="003E29B1">
            <w:pPr>
              <w:widowControl w:val="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академическийсимфонический оркестр «Губернаторский»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Андрей Данилов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:rsidR="003E29B1" w:rsidRPr="008A3A44" w:rsidRDefault="008F1E67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8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«Снегурочка»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3E29B1" w:rsidRPr="008A3A44" w:rsidRDefault="003E29B1" w:rsidP="003E29B1">
            <w:pPr>
              <w:widowControl w:val="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академический</w:t>
            </w:r>
          </w:p>
          <w:p w:rsidR="003E29B1" w:rsidRPr="008A3A44" w:rsidRDefault="003E29B1" w:rsidP="003E29B1">
            <w:pPr>
              <w:widowControl w:val="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симфонический оркестр «Губернаторский»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Андрей Данилов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:rsidR="003E29B1" w:rsidRPr="008A3A44" w:rsidRDefault="008F1E67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9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в технике набойка по ткани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¾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Севелова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 С.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Тел. 44-30-53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Участники квеста познакомятся с революционной деятельностью симбирских социал-демократов,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Конспиративная квартира симбирской группы РСДРП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Зеленый пер., 7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Игнатов С.Д.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08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Игнатов С.Д.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декупажу новогодних шаров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Павлова О. С.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Тел. 44-30-53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«Лики Гоголя» из Государственного историко-художественного и литературного музея-заповедника «Абрамцево».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Историко-мемориальный центр-музей И.А. Гончарова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400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Маршалова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И.О.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27-86-47, 27-86-45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«Рождественский вертеп»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Вертеп – это удивительный русский народный переносной кукольный театр, работавший всего раз в году – на Рождество и показывавший историю рождения Иисуса Христа.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Разыгрывать Вертепное представление в Литературном музее «Дом Языковых» будет детский фольклорный ансамбль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Жихарка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 МБУ ДО ДШИ №7.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Сказка с оркестром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«Новогоднее сафари»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духовой оркестр «Держава»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Кирилл Ильин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Дворец творчества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детей и молодёжи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6+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300 рублей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ОГАУК «Ленинский </w:t>
            </w: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мемориал»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:rsidR="003E29B1" w:rsidRPr="008A3A44" w:rsidRDefault="008F1E67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10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08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  <w:r w:rsidR="00417026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«Новогоднее сафари»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государственныйдуховой оркестр «Держава»Художественный руководительи главный дирижёр Кирилл Ильин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:rsidR="003E29B1" w:rsidRPr="008A3A44" w:rsidRDefault="008F1E67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11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08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11.00;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 Рождества  волшебные мгновенья»</w:t>
            </w:r>
          </w:p>
          <w:p w:rsidR="003E29B1" w:rsidRPr="008A3A44" w:rsidRDefault="003E29B1" w:rsidP="003E29B1">
            <w:pPr>
              <w:ind w:left="240" w:hangingChars="100" w:hanging="24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тематическая интерактивная экскурсии</w:t>
            </w:r>
          </w:p>
          <w:p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ann.barannikova@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gmail.com</w:t>
            </w:r>
          </w:p>
        </w:tc>
      </w:tr>
      <w:tr w:rsidR="003E29B1" w:rsidTr="008A3A44">
        <w:tc>
          <w:tcPr>
            <w:tcW w:w="21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 января 2023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398" w:type="dxa"/>
          </w:tcPr>
          <w:p w:rsidR="003E29B1" w:rsidRPr="008A3A44" w:rsidRDefault="003E29B1" w:rsidP="003E29B1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«Оберег своими руками». Мастер-класс по изготовлению оберегов-ангелочков из ажурных салфеток.</w:t>
            </w:r>
          </w:p>
        </w:tc>
        <w:tc>
          <w:tcPr>
            <w:tcW w:w="2410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Ульяновская областная библиотека для детей и юношества имени С.Т.Аксакова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Ул. Минаева, 48</w:t>
            </w:r>
          </w:p>
        </w:tc>
        <w:tc>
          <w:tcPr>
            <w:tcW w:w="1154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14+/ 100 руб.</w:t>
            </w:r>
          </w:p>
        </w:tc>
        <w:tc>
          <w:tcPr>
            <w:tcW w:w="2969" w:type="dxa"/>
          </w:tcPr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Ульяновская областная библиотека для детей и юношества имени С.Т.Аксакова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Чичкова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Л.Ю.</w:t>
            </w:r>
          </w:p>
          <w:p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8(8422) 58-75-64</w:t>
            </w:r>
          </w:p>
        </w:tc>
      </w:tr>
    </w:tbl>
    <w:p w:rsidR="00AB10A7" w:rsidRPr="00AB10A7" w:rsidRDefault="00B54A2B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</w:t>
      </w:r>
    </w:p>
    <w:sectPr w:rsidR="00AB10A7" w:rsidRPr="00AB10A7" w:rsidSect="008A3A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0F2"/>
    <w:rsid w:val="00022E67"/>
    <w:rsid w:val="00056BD9"/>
    <w:rsid w:val="00123B13"/>
    <w:rsid w:val="001900BC"/>
    <w:rsid w:val="00190D61"/>
    <w:rsid w:val="00205DCF"/>
    <w:rsid w:val="002B6BEB"/>
    <w:rsid w:val="002E7114"/>
    <w:rsid w:val="002F4398"/>
    <w:rsid w:val="003E0C10"/>
    <w:rsid w:val="003E29B1"/>
    <w:rsid w:val="00417026"/>
    <w:rsid w:val="0047082B"/>
    <w:rsid w:val="004B40F2"/>
    <w:rsid w:val="005211EA"/>
    <w:rsid w:val="005C2734"/>
    <w:rsid w:val="006938B9"/>
    <w:rsid w:val="006D1B5F"/>
    <w:rsid w:val="006D77F6"/>
    <w:rsid w:val="007013AC"/>
    <w:rsid w:val="007D165A"/>
    <w:rsid w:val="007E3289"/>
    <w:rsid w:val="0080456B"/>
    <w:rsid w:val="00882E93"/>
    <w:rsid w:val="008A3A44"/>
    <w:rsid w:val="008F1E67"/>
    <w:rsid w:val="00910575"/>
    <w:rsid w:val="00957D05"/>
    <w:rsid w:val="00A729CA"/>
    <w:rsid w:val="00A94601"/>
    <w:rsid w:val="00AB10A7"/>
    <w:rsid w:val="00B53C07"/>
    <w:rsid w:val="00B54A2B"/>
    <w:rsid w:val="00B7299D"/>
    <w:rsid w:val="00BC1766"/>
    <w:rsid w:val="00D13A7A"/>
    <w:rsid w:val="00D26B54"/>
    <w:rsid w:val="00D66F8D"/>
    <w:rsid w:val="00EA7142"/>
    <w:rsid w:val="00F8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enok77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senok77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enok77@yandex.ru" TargetMode="External"/><Relationship Id="rId11" Type="http://schemas.openxmlformats.org/officeDocument/2006/relationships/hyperlink" Target="mailto:lesenok77@yandex.ru" TargetMode="External"/><Relationship Id="rId5" Type="http://schemas.openxmlformats.org/officeDocument/2006/relationships/hyperlink" Target="mailto:lesenok77@yandex.ru" TargetMode="External"/><Relationship Id="rId10" Type="http://schemas.openxmlformats.org/officeDocument/2006/relationships/hyperlink" Target="mailto:lesenok77@yandex.ru" TargetMode="External"/><Relationship Id="rId4" Type="http://schemas.openxmlformats.org/officeDocument/2006/relationships/hyperlink" Target="mailto:lesenok77@yandex.ru" TargetMode="External"/><Relationship Id="rId9" Type="http://schemas.openxmlformats.org/officeDocument/2006/relationships/hyperlink" Target="mailto:lesenok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Карпушина Мария</dc:creator>
  <cp:lastModifiedBy>vospit5</cp:lastModifiedBy>
  <cp:revision>7</cp:revision>
  <cp:lastPrinted>2022-12-14T13:49:00Z</cp:lastPrinted>
  <dcterms:created xsi:type="dcterms:W3CDTF">2022-12-14T11:50:00Z</dcterms:created>
  <dcterms:modified xsi:type="dcterms:W3CDTF">2022-12-16T05:09:00Z</dcterms:modified>
</cp:coreProperties>
</file>